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6DAB1B" w14:textId="77777777" w:rsidR="009100C9" w:rsidRDefault="00873F21" w:rsidP="009100C9">
      <w:pPr>
        <w:spacing w:after="0" w:line="240" w:lineRule="auto"/>
        <w:jc w:val="center"/>
        <w:rPr>
          <w:rFonts w:ascii="Trebuchet MS" w:hAnsi="Trebuchet MS" w:cs="Times New Roman"/>
          <w:b/>
        </w:rPr>
      </w:pPr>
      <w:r w:rsidRPr="003635F6">
        <w:rPr>
          <w:rFonts w:ascii="Trebuchet MS" w:hAnsi="Trebuchet MS" w:cs="Times New Roman"/>
          <w:b/>
        </w:rPr>
        <w:t xml:space="preserve">OŚWIADCZENIE WYKONAWCY O NIEPODLEGANIU WYKLUCZENIU </w:t>
      </w:r>
    </w:p>
    <w:p w14:paraId="5531AFBC" w14:textId="56C8623D" w:rsidR="000313B3" w:rsidRPr="003635F6" w:rsidRDefault="00873F21" w:rsidP="009100C9">
      <w:pPr>
        <w:spacing w:after="0" w:line="240" w:lineRule="auto"/>
        <w:jc w:val="center"/>
        <w:rPr>
          <w:rFonts w:ascii="Trebuchet MS" w:hAnsi="Trebuchet MS" w:cs="Times New Roman"/>
          <w:b/>
        </w:rPr>
      </w:pPr>
      <w:r w:rsidRPr="003635F6">
        <w:rPr>
          <w:rFonts w:ascii="Trebuchet MS" w:hAnsi="Trebuchet MS" w:cs="Times New Roman"/>
          <w:b/>
        </w:rPr>
        <w:t xml:space="preserve">ORAZ O SPEŁNIANIU WARUNKÓW UDZIAŁU W POSTĘPOWANIU </w:t>
      </w:r>
    </w:p>
    <w:p w14:paraId="6403DF60" w14:textId="77777777" w:rsidR="009100C9" w:rsidRPr="009100C9" w:rsidRDefault="009100C9" w:rsidP="00BA06D3">
      <w:pPr>
        <w:jc w:val="center"/>
        <w:rPr>
          <w:rFonts w:ascii="Trebuchet MS" w:hAnsi="Trebuchet MS" w:cs="Times New Roman"/>
          <w:b/>
          <w:sz w:val="10"/>
          <w:szCs w:val="10"/>
        </w:rPr>
      </w:pPr>
    </w:p>
    <w:p w14:paraId="6E2FA2E0" w14:textId="6EC3AE55" w:rsidR="00BA06D3" w:rsidRPr="003635F6" w:rsidRDefault="00BA06D3" w:rsidP="00BA06D3">
      <w:pPr>
        <w:jc w:val="center"/>
        <w:rPr>
          <w:rFonts w:ascii="Trebuchet MS" w:hAnsi="Trebuchet MS" w:cs="Times New Roman"/>
          <w:b/>
        </w:rPr>
      </w:pPr>
      <w:r w:rsidRPr="003635F6">
        <w:rPr>
          <w:rFonts w:ascii="Trebuchet MS" w:hAnsi="Trebuchet MS" w:cs="Times New Roman"/>
          <w:b/>
        </w:rPr>
        <w:t xml:space="preserve">składane na podstawie art. 125 ust. 1 ustawy z dnia 11 września 2019 r.  </w:t>
      </w:r>
      <w:r w:rsidR="003635F6">
        <w:rPr>
          <w:rFonts w:ascii="Trebuchet MS" w:hAnsi="Trebuchet MS" w:cs="Times New Roman"/>
          <w:b/>
        </w:rPr>
        <w:t xml:space="preserve">                      </w:t>
      </w:r>
      <w:r w:rsidRPr="003635F6">
        <w:rPr>
          <w:rFonts w:ascii="Trebuchet MS" w:hAnsi="Trebuchet MS" w:cs="Times New Roman"/>
          <w:b/>
        </w:rPr>
        <w:t xml:space="preserve">Prawo zamówień publicznych (dalej jako: ustawa </w:t>
      </w:r>
      <w:proofErr w:type="spellStart"/>
      <w:r w:rsidRPr="003635F6">
        <w:rPr>
          <w:rFonts w:ascii="Trebuchet MS" w:hAnsi="Trebuchet MS" w:cs="Times New Roman"/>
          <w:b/>
        </w:rPr>
        <w:t>Pzp</w:t>
      </w:r>
      <w:proofErr w:type="spellEnd"/>
      <w:r w:rsidRPr="003635F6">
        <w:rPr>
          <w:rFonts w:ascii="Trebuchet MS" w:hAnsi="Trebuchet MS" w:cs="Times New Roman"/>
          <w:b/>
        </w:rPr>
        <w:t>)</w:t>
      </w:r>
    </w:p>
    <w:p w14:paraId="34886B94" w14:textId="77777777" w:rsidR="00BA06D3" w:rsidRPr="003635F6" w:rsidRDefault="00BA06D3" w:rsidP="00BA06D3">
      <w:pPr>
        <w:jc w:val="center"/>
        <w:rPr>
          <w:rFonts w:ascii="Trebuchet MS" w:hAnsi="Trebuchet MS" w:cs="Times New Roman"/>
          <w:b/>
        </w:rPr>
      </w:pPr>
    </w:p>
    <w:p w14:paraId="7093DE82" w14:textId="77777777" w:rsidR="00F4372D" w:rsidRPr="003635F6" w:rsidRDefault="000313B3" w:rsidP="00953F36">
      <w:pPr>
        <w:tabs>
          <w:tab w:val="right" w:leader="dot" w:pos="9072"/>
        </w:tabs>
        <w:spacing w:before="240"/>
        <w:rPr>
          <w:rFonts w:ascii="Trebuchet MS" w:hAnsi="Trebuchet MS" w:cs="Times New Roman"/>
          <w:sz w:val="20"/>
          <w:szCs w:val="20"/>
        </w:rPr>
      </w:pPr>
      <w:r w:rsidRPr="003635F6">
        <w:rPr>
          <w:rFonts w:ascii="Trebuchet MS" w:hAnsi="Trebuchet MS" w:cs="Times New Roman"/>
          <w:sz w:val="20"/>
          <w:szCs w:val="20"/>
        </w:rPr>
        <w:t>Nazwa (firma)/imię i nazwisko oraz adres Wykonawcy:</w:t>
      </w:r>
      <w:r w:rsidR="00953F36" w:rsidRPr="003635F6">
        <w:rPr>
          <w:rFonts w:ascii="Trebuchet MS" w:hAnsi="Trebuchet MS" w:cs="Times New Roman"/>
          <w:sz w:val="20"/>
          <w:szCs w:val="20"/>
        </w:rPr>
        <w:tab/>
      </w:r>
    </w:p>
    <w:p w14:paraId="73CC27F2" w14:textId="77777777" w:rsidR="000313B3" w:rsidRPr="003635F6" w:rsidRDefault="00953F36" w:rsidP="00953F36">
      <w:pPr>
        <w:tabs>
          <w:tab w:val="right" w:leader="dot" w:pos="9072"/>
        </w:tabs>
        <w:spacing w:before="240"/>
        <w:rPr>
          <w:rFonts w:ascii="Trebuchet MS" w:hAnsi="Trebuchet MS" w:cs="Times New Roman"/>
          <w:sz w:val="20"/>
          <w:szCs w:val="20"/>
        </w:rPr>
      </w:pPr>
      <w:r w:rsidRPr="003635F6">
        <w:rPr>
          <w:rFonts w:ascii="Trebuchet MS" w:hAnsi="Trebuchet MS" w:cs="Times New Roman"/>
          <w:sz w:val="20"/>
          <w:szCs w:val="20"/>
        </w:rPr>
        <w:tab/>
      </w:r>
    </w:p>
    <w:p w14:paraId="7A255F87" w14:textId="77777777" w:rsidR="000313B3" w:rsidRPr="003635F6" w:rsidRDefault="00953F36" w:rsidP="00953F36">
      <w:pPr>
        <w:tabs>
          <w:tab w:val="right" w:leader="dot" w:pos="9072"/>
        </w:tabs>
        <w:spacing w:before="240"/>
        <w:rPr>
          <w:rFonts w:ascii="Trebuchet MS" w:hAnsi="Trebuchet MS" w:cs="Times New Roman"/>
          <w:sz w:val="20"/>
          <w:szCs w:val="20"/>
        </w:rPr>
      </w:pPr>
      <w:r w:rsidRPr="003635F6">
        <w:rPr>
          <w:rFonts w:ascii="Trebuchet MS" w:hAnsi="Trebuchet MS" w:cs="Times New Roman"/>
          <w:sz w:val="20"/>
          <w:szCs w:val="20"/>
        </w:rPr>
        <w:tab/>
      </w:r>
    </w:p>
    <w:p w14:paraId="06CEBE8C" w14:textId="77777777" w:rsidR="000313B3" w:rsidRPr="003635F6" w:rsidRDefault="000313B3" w:rsidP="00953F36">
      <w:pPr>
        <w:tabs>
          <w:tab w:val="right" w:leader="dot" w:pos="9072"/>
        </w:tabs>
        <w:spacing w:before="240"/>
        <w:rPr>
          <w:rFonts w:ascii="Trebuchet MS" w:hAnsi="Trebuchet MS" w:cs="Times New Roman"/>
          <w:sz w:val="20"/>
          <w:szCs w:val="20"/>
        </w:rPr>
      </w:pPr>
      <w:r w:rsidRPr="003635F6">
        <w:rPr>
          <w:rFonts w:ascii="Trebuchet MS" w:hAnsi="Trebuchet MS" w:cs="Times New Roman"/>
          <w:sz w:val="20"/>
          <w:szCs w:val="20"/>
        </w:rPr>
        <w:t xml:space="preserve"> reprezentowany przez:</w:t>
      </w:r>
      <w:r w:rsidR="00953F36" w:rsidRPr="003635F6">
        <w:rPr>
          <w:rFonts w:ascii="Trebuchet MS" w:hAnsi="Trebuchet MS" w:cs="Times New Roman"/>
          <w:sz w:val="20"/>
          <w:szCs w:val="20"/>
        </w:rPr>
        <w:tab/>
      </w:r>
    </w:p>
    <w:p w14:paraId="4470C81E" w14:textId="77777777" w:rsidR="00953F36" w:rsidRPr="003635F6" w:rsidRDefault="00953F36" w:rsidP="00953F36">
      <w:pPr>
        <w:tabs>
          <w:tab w:val="right" w:leader="dot" w:pos="9072"/>
        </w:tabs>
        <w:spacing w:before="240" w:after="0"/>
        <w:rPr>
          <w:rFonts w:ascii="Trebuchet MS" w:hAnsi="Trebuchet MS" w:cs="Times New Roman"/>
          <w:sz w:val="20"/>
          <w:szCs w:val="20"/>
        </w:rPr>
      </w:pPr>
      <w:r w:rsidRPr="003635F6">
        <w:rPr>
          <w:rFonts w:ascii="Trebuchet MS" w:hAnsi="Trebuchet MS" w:cs="Times New Roman"/>
          <w:sz w:val="20"/>
          <w:szCs w:val="20"/>
        </w:rPr>
        <w:tab/>
      </w:r>
    </w:p>
    <w:p w14:paraId="35B9F6C6" w14:textId="77777777" w:rsidR="000313B3" w:rsidRPr="003635F6" w:rsidRDefault="000313B3" w:rsidP="00953F36">
      <w:pPr>
        <w:jc w:val="center"/>
        <w:rPr>
          <w:rFonts w:ascii="Trebuchet MS" w:hAnsi="Trebuchet MS" w:cs="Times New Roman"/>
          <w:i/>
          <w:sz w:val="16"/>
          <w:szCs w:val="16"/>
        </w:rPr>
      </w:pPr>
      <w:r w:rsidRPr="003635F6">
        <w:rPr>
          <w:rFonts w:ascii="Trebuchet MS" w:hAnsi="Trebuchet MS" w:cs="Times New Roman"/>
          <w:i/>
          <w:sz w:val="16"/>
          <w:szCs w:val="16"/>
        </w:rPr>
        <w:t>(imię, nazwisko, stanowisko/podstawa do reprezentacji)</w:t>
      </w:r>
    </w:p>
    <w:p w14:paraId="3A3CD588" w14:textId="3ADCC091" w:rsidR="000313B3" w:rsidRPr="003635F6" w:rsidRDefault="000313B3" w:rsidP="00AD3C30">
      <w:pPr>
        <w:tabs>
          <w:tab w:val="right" w:leader="dot" w:pos="9072"/>
        </w:tabs>
        <w:spacing w:before="240"/>
        <w:jc w:val="both"/>
        <w:rPr>
          <w:rFonts w:ascii="Trebuchet MS" w:hAnsi="Trebuchet MS" w:cs="Times New Roman"/>
          <w:sz w:val="20"/>
          <w:szCs w:val="20"/>
        </w:rPr>
      </w:pPr>
      <w:r w:rsidRPr="003635F6">
        <w:rPr>
          <w:rFonts w:ascii="Trebuchet MS" w:hAnsi="Trebuchet MS" w:cs="Times New Roman"/>
          <w:sz w:val="20"/>
          <w:szCs w:val="20"/>
        </w:rPr>
        <w:t xml:space="preserve">W związku z ubieganiem się o udzielenie zamówienia publicznego </w:t>
      </w:r>
      <w:r w:rsidR="00877E1B" w:rsidRPr="003635F6">
        <w:rPr>
          <w:rFonts w:ascii="Trebuchet MS" w:hAnsi="Trebuchet MS" w:cs="Times New Roman"/>
          <w:sz w:val="20"/>
          <w:szCs w:val="20"/>
        </w:rPr>
        <w:t xml:space="preserve">prowadzonego przez </w:t>
      </w:r>
      <w:r w:rsidR="00877E1B" w:rsidRPr="003635F6">
        <w:rPr>
          <w:rFonts w:ascii="Trebuchet MS" w:hAnsi="Trebuchet MS" w:cs="Times New Roman"/>
          <w:b/>
          <w:bCs/>
          <w:sz w:val="20"/>
          <w:szCs w:val="20"/>
        </w:rPr>
        <w:t>Zespół Szkół Centrum Kształcenia Rolniczego im. 1000-lecia Państwa Polskiego w Nakle Śląskim</w:t>
      </w:r>
      <w:r w:rsidR="00877E1B" w:rsidRPr="003635F6">
        <w:rPr>
          <w:rFonts w:ascii="Trebuchet MS" w:hAnsi="Trebuchet MS" w:cs="Times New Roman"/>
          <w:sz w:val="20"/>
          <w:szCs w:val="20"/>
        </w:rPr>
        <w:t xml:space="preserve">, którego przedmiotem jest </w:t>
      </w:r>
      <w:r w:rsidR="00877E1B" w:rsidRPr="003635F6">
        <w:rPr>
          <w:rFonts w:ascii="Trebuchet MS" w:hAnsi="Trebuchet MS" w:cs="Times New Roman"/>
          <w:b/>
          <w:sz w:val="20"/>
          <w:szCs w:val="20"/>
        </w:rPr>
        <w:t xml:space="preserve">wykonanie robót budowlanych określonych pn.: </w:t>
      </w:r>
      <w:r w:rsidR="00044639" w:rsidRPr="00044639">
        <w:rPr>
          <w:rFonts w:ascii="Trebuchet MS" w:hAnsi="Trebuchet MS"/>
          <w:b/>
          <w:sz w:val="20"/>
        </w:rPr>
        <w:t>"</w:t>
      </w:r>
      <w:r w:rsidR="0099304E" w:rsidRPr="0099304E">
        <w:t xml:space="preserve"> </w:t>
      </w:r>
      <w:proofErr w:type="spellStart"/>
      <w:r w:rsidR="00CC5670" w:rsidRPr="00CC5670">
        <w:rPr>
          <w:rFonts w:ascii="Trebuchet MS" w:hAnsi="Trebuchet MS"/>
          <w:b/>
          <w:sz w:val="20"/>
        </w:rPr>
        <w:t>Ekopracownia</w:t>
      </w:r>
      <w:proofErr w:type="spellEnd"/>
      <w:r w:rsidR="00CC5670" w:rsidRPr="00CC5670">
        <w:rPr>
          <w:rFonts w:ascii="Trebuchet MS" w:hAnsi="Trebuchet MS"/>
          <w:b/>
          <w:sz w:val="20"/>
        </w:rPr>
        <w:t xml:space="preserve"> pod chmurką w ZS Centrum Kształcenia Rolniczego im. 1000-lecia Państwa Polskiego w Nakle Śląskim - </w:t>
      </w:r>
      <w:r w:rsidR="00120B12">
        <w:rPr>
          <w:rFonts w:ascii="Trebuchet MS" w:hAnsi="Trebuchet MS"/>
          <w:b/>
          <w:sz w:val="20"/>
        </w:rPr>
        <w:t>Wiata</w:t>
      </w:r>
      <w:r w:rsidR="00CC5670" w:rsidRPr="00CC5670">
        <w:rPr>
          <w:rFonts w:ascii="Trebuchet MS" w:hAnsi="Trebuchet MS"/>
          <w:b/>
          <w:sz w:val="20"/>
        </w:rPr>
        <w:t xml:space="preserve"> - ETAP I</w:t>
      </w:r>
      <w:r w:rsidR="00120B12">
        <w:rPr>
          <w:rFonts w:ascii="Trebuchet MS" w:hAnsi="Trebuchet MS"/>
          <w:b/>
          <w:sz w:val="20"/>
        </w:rPr>
        <w:t>I</w:t>
      </w:r>
      <w:r w:rsidR="0099304E">
        <w:rPr>
          <w:rFonts w:ascii="Trebuchet MS" w:hAnsi="Trebuchet MS"/>
          <w:b/>
          <w:sz w:val="20"/>
        </w:rPr>
        <w:t xml:space="preserve">” </w:t>
      </w:r>
      <w:r w:rsidRPr="003635F6">
        <w:rPr>
          <w:rFonts w:ascii="Trebuchet MS" w:hAnsi="Trebuchet MS" w:cs="Times New Roman"/>
          <w:sz w:val="20"/>
          <w:szCs w:val="20"/>
        </w:rPr>
        <w:t>składam niniejsze oświadczenie:</w:t>
      </w:r>
    </w:p>
    <w:p w14:paraId="4AD8A6CF" w14:textId="77777777" w:rsidR="000313B3" w:rsidRPr="003635F6" w:rsidRDefault="000313B3" w:rsidP="009F624C">
      <w:pPr>
        <w:pStyle w:val="Akapitzlist"/>
        <w:numPr>
          <w:ilvl w:val="0"/>
          <w:numId w:val="1"/>
        </w:numPr>
        <w:spacing w:before="120" w:after="120"/>
        <w:ind w:left="357"/>
        <w:contextualSpacing w:val="0"/>
        <w:jc w:val="both"/>
        <w:rPr>
          <w:rFonts w:ascii="Trebuchet MS" w:hAnsi="Trebuchet MS" w:cs="Times New Roman"/>
          <w:sz w:val="20"/>
          <w:szCs w:val="20"/>
        </w:rPr>
      </w:pPr>
      <w:r w:rsidRPr="003635F6">
        <w:rPr>
          <w:rFonts w:ascii="Trebuchet MS" w:hAnsi="Trebuchet MS" w:cs="Times New Roman"/>
          <w:sz w:val="20"/>
          <w:szCs w:val="20"/>
        </w:rPr>
        <w:t xml:space="preserve">Oświadczam, że nie podlegam wykluczeniu z postępowania na podstawie art. 108 ust 1 ustawy </w:t>
      </w:r>
      <w:proofErr w:type="spellStart"/>
      <w:r w:rsidRPr="003635F6">
        <w:rPr>
          <w:rFonts w:ascii="Trebuchet MS" w:hAnsi="Trebuchet MS" w:cs="Times New Roman"/>
          <w:sz w:val="20"/>
          <w:szCs w:val="20"/>
        </w:rPr>
        <w:t>Pzp</w:t>
      </w:r>
      <w:proofErr w:type="spellEnd"/>
    </w:p>
    <w:p w14:paraId="017C986D" w14:textId="77777777" w:rsidR="00382BA9" w:rsidRPr="00382BA9" w:rsidRDefault="000313B3" w:rsidP="00382BA9">
      <w:pPr>
        <w:pStyle w:val="Akapitzlist"/>
        <w:numPr>
          <w:ilvl w:val="0"/>
          <w:numId w:val="1"/>
        </w:numPr>
        <w:tabs>
          <w:tab w:val="right" w:leader="dot" w:pos="9072"/>
        </w:tabs>
        <w:spacing w:after="0" w:line="240" w:lineRule="auto"/>
        <w:ind w:left="357"/>
        <w:contextualSpacing w:val="0"/>
        <w:jc w:val="both"/>
        <w:rPr>
          <w:rFonts w:ascii="Trebuchet MS" w:hAnsi="Trebuchet MS" w:cs="Times New Roman"/>
          <w:sz w:val="20"/>
          <w:szCs w:val="20"/>
        </w:rPr>
      </w:pPr>
      <w:r w:rsidRPr="003635F6">
        <w:rPr>
          <w:rFonts w:ascii="Trebuchet MS" w:hAnsi="Trebuchet MS" w:cs="Times New Roman"/>
          <w:i/>
          <w:sz w:val="20"/>
          <w:szCs w:val="20"/>
        </w:rPr>
        <w:t>(jeżeli dotyczy)</w:t>
      </w:r>
      <w:r w:rsidRPr="003635F6">
        <w:rPr>
          <w:rFonts w:ascii="Trebuchet MS" w:hAnsi="Trebuchet MS" w:cs="Times New Roman"/>
          <w:sz w:val="20"/>
          <w:szCs w:val="20"/>
        </w:rPr>
        <w:t xml:space="preserve"> Oświadczam, że zachodzą w stosunku do mnie podstawy wykluczenia z postępowania na podstawie art. …………… ustawy </w:t>
      </w:r>
      <w:proofErr w:type="spellStart"/>
      <w:r w:rsidRPr="00382BA9">
        <w:rPr>
          <w:rFonts w:ascii="Trebuchet MS" w:hAnsi="Trebuchet MS" w:cs="Times New Roman"/>
          <w:sz w:val="20"/>
          <w:szCs w:val="20"/>
        </w:rPr>
        <w:t>Pzp</w:t>
      </w:r>
      <w:proofErr w:type="spellEnd"/>
      <w:r w:rsidRPr="00382BA9">
        <w:rPr>
          <w:rFonts w:ascii="Trebuchet MS" w:hAnsi="Trebuchet MS" w:cs="Times New Roman"/>
          <w:i/>
          <w:sz w:val="20"/>
          <w:szCs w:val="20"/>
        </w:rPr>
        <w:t xml:space="preserve"> </w:t>
      </w:r>
    </w:p>
    <w:p w14:paraId="3E0F36D9" w14:textId="68B7F6C0" w:rsidR="00382BA9" w:rsidRPr="00555786" w:rsidRDefault="000313B3" w:rsidP="00382BA9">
      <w:pPr>
        <w:pStyle w:val="Akapitzlist"/>
        <w:tabs>
          <w:tab w:val="right" w:leader="dot" w:pos="9072"/>
        </w:tabs>
        <w:spacing w:after="0" w:line="240" w:lineRule="auto"/>
        <w:ind w:left="357"/>
        <w:contextualSpacing w:val="0"/>
        <w:jc w:val="both"/>
        <w:rPr>
          <w:rFonts w:ascii="Trebuchet MS" w:hAnsi="Trebuchet MS" w:cs="Times New Roman"/>
          <w:sz w:val="18"/>
          <w:szCs w:val="18"/>
        </w:rPr>
      </w:pPr>
      <w:r w:rsidRPr="00555786">
        <w:rPr>
          <w:rFonts w:ascii="Trebuchet MS" w:hAnsi="Trebuchet MS" w:cs="Times New Roman"/>
          <w:i/>
          <w:sz w:val="18"/>
          <w:szCs w:val="18"/>
        </w:rPr>
        <w:t>(podać mającą zastosowanie podstawę wykluczenia spośród wymienionyc</w:t>
      </w:r>
      <w:r w:rsidR="00651429" w:rsidRPr="00555786">
        <w:rPr>
          <w:rFonts w:ascii="Trebuchet MS" w:hAnsi="Trebuchet MS" w:cs="Times New Roman"/>
          <w:i/>
          <w:sz w:val="18"/>
          <w:szCs w:val="18"/>
        </w:rPr>
        <w:t>h w art. 108 ust. 1 pkt 1, 2</w:t>
      </w:r>
      <w:r w:rsidR="00C41EB4" w:rsidRPr="00555786">
        <w:rPr>
          <w:rFonts w:ascii="Trebuchet MS" w:hAnsi="Trebuchet MS" w:cs="Times New Roman"/>
          <w:i/>
          <w:sz w:val="18"/>
          <w:szCs w:val="18"/>
        </w:rPr>
        <w:t xml:space="preserve"> lub</w:t>
      </w:r>
      <w:r w:rsidR="00651429" w:rsidRPr="00555786">
        <w:rPr>
          <w:rFonts w:ascii="Trebuchet MS" w:hAnsi="Trebuchet MS" w:cs="Times New Roman"/>
          <w:i/>
          <w:sz w:val="18"/>
          <w:szCs w:val="18"/>
        </w:rPr>
        <w:t xml:space="preserve"> 5)</w:t>
      </w:r>
      <w:r w:rsidRPr="00555786">
        <w:rPr>
          <w:rFonts w:ascii="Trebuchet MS" w:hAnsi="Trebuchet MS" w:cs="Times New Roman"/>
          <w:sz w:val="18"/>
          <w:szCs w:val="18"/>
        </w:rPr>
        <w:t xml:space="preserve">. </w:t>
      </w:r>
    </w:p>
    <w:p w14:paraId="4851120D" w14:textId="77777777" w:rsidR="00555786" w:rsidRDefault="00555786" w:rsidP="00382BA9">
      <w:pPr>
        <w:pStyle w:val="Akapitzlist"/>
        <w:tabs>
          <w:tab w:val="right" w:leader="dot" w:pos="9072"/>
        </w:tabs>
        <w:spacing w:after="0" w:line="240" w:lineRule="auto"/>
        <w:ind w:left="357"/>
        <w:contextualSpacing w:val="0"/>
        <w:jc w:val="both"/>
        <w:rPr>
          <w:rFonts w:ascii="Trebuchet MS" w:hAnsi="Trebuchet MS" w:cs="Times New Roman"/>
          <w:sz w:val="20"/>
          <w:szCs w:val="20"/>
        </w:rPr>
      </w:pPr>
    </w:p>
    <w:p w14:paraId="100B0FED" w14:textId="0584878E" w:rsidR="000313B3" w:rsidRPr="003635F6" w:rsidRDefault="000313B3" w:rsidP="00382BA9">
      <w:pPr>
        <w:pStyle w:val="Akapitzlist"/>
        <w:tabs>
          <w:tab w:val="right" w:leader="dot" w:pos="9072"/>
        </w:tabs>
        <w:spacing w:after="0" w:line="240" w:lineRule="auto"/>
        <w:ind w:left="357"/>
        <w:contextualSpacing w:val="0"/>
        <w:jc w:val="both"/>
        <w:rPr>
          <w:rFonts w:ascii="Trebuchet MS" w:hAnsi="Trebuchet MS" w:cs="Times New Roman"/>
          <w:sz w:val="20"/>
          <w:szCs w:val="20"/>
        </w:rPr>
      </w:pPr>
      <w:r w:rsidRPr="003635F6">
        <w:rPr>
          <w:rFonts w:ascii="Trebuchet MS" w:hAnsi="Trebuchet MS" w:cs="Times New Roman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3635F6">
        <w:rPr>
          <w:rFonts w:ascii="Trebuchet MS" w:hAnsi="Trebuchet MS" w:cs="Times New Roman"/>
          <w:sz w:val="20"/>
          <w:szCs w:val="20"/>
        </w:rPr>
        <w:t>Pzp</w:t>
      </w:r>
      <w:proofErr w:type="spellEnd"/>
      <w:r w:rsidRPr="003635F6">
        <w:rPr>
          <w:rFonts w:ascii="Trebuchet MS" w:hAnsi="Trebuchet MS" w:cs="Times New Roman"/>
          <w:sz w:val="20"/>
          <w:szCs w:val="20"/>
        </w:rPr>
        <w:t xml:space="preserve"> podjąłem następujące środki naprawcze: </w:t>
      </w:r>
      <w:r w:rsidR="00953F36" w:rsidRPr="003635F6">
        <w:rPr>
          <w:rFonts w:ascii="Trebuchet MS" w:hAnsi="Trebuchet MS" w:cs="Times New Roman"/>
          <w:sz w:val="20"/>
          <w:szCs w:val="20"/>
        </w:rPr>
        <w:tab/>
      </w:r>
    </w:p>
    <w:p w14:paraId="136EAD93" w14:textId="77777777" w:rsidR="00953F36" w:rsidRPr="003635F6" w:rsidRDefault="00953F36" w:rsidP="009F624C">
      <w:pPr>
        <w:pStyle w:val="Akapitzlist"/>
        <w:tabs>
          <w:tab w:val="right" w:leader="dot" w:pos="9072"/>
        </w:tabs>
        <w:spacing w:before="120" w:after="120"/>
        <w:ind w:left="357"/>
        <w:contextualSpacing w:val="0"/>
        <w:jc w:val="both"/>
        <w:rPr>
          <w:rFonts w:ascii="Trebuchet MS" w:hAnsi="Trebuchet MS" w:cs="Times New Roman"/>
          <w:sz w:val="20"/>
          <w:szCs w:val="20"/>
        </w:rPr>
      </w:pPr>
      <w:r w:rsidRPr="003635F6">
        <w:rPr>
          <w:rFonts w:ascii="Trebuchet MS" w:hAnsi="Trebuchet MS" w:cs="Times New Roman"/>
          <w:sz w:val="20"/>
          <w:szCs w:val="20"/>
        </w:rPr>
        <w:tab/>
      </w:r>
    </w:p>
    <w:p w14:paraId="180595E7" w14:textId="77777777" w:rsidR="00953F36" w:rsidRPr="003635F6" w:rsidRDefault="00953F36" w:rsidP="009F624C">
      <w:pPr>
        <w:pStyle w:val="Akapitzlist"/>
        <w:tabs>
          <w:tab w:val="right" w:leader="dot" w:pos="9072"/>
        </w:tabs>
        <w:spacing w:before="120" w:after="120"/>
        <w:ind w:left="357"/>
        <w:contextualSpacing w:val="0"/>
        <w:jc w:val="both"/>
        <w:rPr>
          <w:rFonts w:ascii="Trebuchet MS" w:hAnsi="Trebuchet MS" w:cs="Times New Roman"/>
          <w:sz w:val="20"/>
          <w:szCs w:val="20"/>
        </w:rPr>
      </w:pPr>
      <w:r w:rsidRPr="003635F6">
        <w:rPr>
          <w:rFonts w:ascii="Trebuchet MS" w:hAnsi="Trebuchet MS" w:cs="Times New Roman"/>
          <w:sz w:val="20"/>
          <w:szCs w:val="20"/>
        </w:rPr>
        <w:tab/>
      </w:r>
    </w:p>
    <w:p w14:paraId="57A292BA" w14:textId="4FC74871" w:rsidR="00877E1B" w:rsidRPr="003635F6" w:rsidRDefault="00877E1B" w:rsidP="00877E1B">
      <w:pPr>
        <w:pStyle w:val="Akapitzlist"/>
        <w:numPr>
          <w:ilvl w:val="0"/>
          <w:numId w:val="1"/>
        </w:numPr>
        <w:tabs>
          <w:tab w:val="right" w:leader="dot" w:pos="9072"/>
        </w:tabs>
        <w:spacing w:before="120" w:after="120"/>
        <w:contextualSpacing w:val="0"/>
        <w:jc w:val="both"/>
        <w:rPr>
          <w:rFonts w:ascii="Trebuchet MS" w:hAnsi="Trebuchet MS" w:cs="Times New Roman"/>
          <w:sz w:val="20"/>
          <w:szCs w:val="20"/>
        </w:rPr>
      </w:pPr>
      <w:r w:rsidRPr="003635F6">
        <w:rPr>
          <w:rFonts w:ascii="Trebuchet MS" w:eastAsia="Times New Roman" w:hAnsi="Trebuchet MS" w:cs="Times New Roman"/>
          <w:kern w:val="1"/>
          <w:sz w:val="20"/>
          <w:szCs w:val="20"/>
          <w:lang w:eastAsia="ar-SA"/>
        </w:rPr>
        <w:t xml:space="preserve">Oświadczam, że </w:t>
      </w:r>
      <w:r w:rsidRPr="003635F6">
        <w:rPr>
          <w:rFonts w:ascii="Trebuchet MS" w:eastAsia="Calibri" w:hAnsi="Trebuchet MS" w:cs="Times New Roman"/>
          <w:sz w:val="20"/>
          <w:szCs w:val="20"/>
        </w:rPr>
        <w:t>spełniam warunki udziału w postępowaniu określone przez Zamawiającego w Rozdziale XVII SWZ.</w:t>
      </w:r>
    </w:p>
    <w:p w14:paraId="12E3BC12" w14:textId="5652202A" w:rsidR="00877E1B" w:rsidRPr="003635F6" w:rsidRDefault="00877E1B" w:rsidP="00877E1B">
      <w:pPr>
        <w:pStyle w:val="Akapitzlist"/>
        <w:numPr>
          <w:ilvl w:val="0"/>
          <w:numId w:val="1"/>
        </w:numPr>
        <w:tabs>
          <w:tab w:val="right" w:leader="dot" w:pos="9072"/>
        </w:tabs>
        <w:spacing w:before="120" w:after="120"/>
        <w:contextualSpacing w:val="0"/>
        <w:jc w:val="both"/>
        <w:rPr>
          <w:rFonts w:ascii="Trebuchet MS" w:hAnsi="Trebuchet MS" w:cs="Times New Roman"/>
          <w:sz w:val="20"/>
          <w:szCs w:val="20"/>
        </w:rPr>
      </w:pPr>
      <w:r w:rsidRPr="003635F6">
        <w:rPr>
          <w:rFonts w:ascii="Trebuchet MS" w:eastAsia="Calibri" w:hAnsi="Trebuchet MS" w:cs="Times New Roman"/>
          <w:sz w:val="20"/>
          <w:szCs w:val="20"/>
        </w:rPr>
        <w:t>Oświadczam, że w celu wykazania spełniania warunków udziału w postępowaniu, określonych przez Zamawiającego w SWZ</w:t>
      </w:r>
      <w:r w:rsidR="00555786">
        <w:rPr>
          <w:rFonts w:ascii="Trebuchet MS" w:eastAsia="Calibri" w:hAnsi="Trebuchet MS" w:cs="Times New Roman"/>
          <w:sz w:val="20"/>
          <w:szCs w:val="20"/>
        </w:rPr>
        <w:t xml:space="preserve"> </w:t>
      </w:r>
      <w:r w:rsidRPr="003635F6">
        <w:rPr>
          <w:rFonts w:ascii="Trebuchet MS" w:eastAsia="Calibri" w:hAnsi="Trebuchet MS" w:cs="Times New Roman"/>
          <w:sz w:val="20"/>
          <w:szCs w:val="20"/>
        </w:rPr>
        <w:t>polegam na zasobach następującego/</w:t>
      </w:r>
      <w:proofErr w:type="spellStart"/>
      <w:r w:rsidRPr="003635F6">
        <w:rPr>
          <w:rFonts w:ascii="Trebuchet MS" w:eastAsia="Calibri" w:hAnsi="Trebuchet MS" w:cs="Times New Roman"/>
          <w:sz w:val="20"/>
          <w:szCs w:val="20"/>
        </w:rPr>
        <w:t>ych</w:t>
      </w:r>
      <w:proofErr w:type="spellEnd"/>
      <w:r w:rsidRPr="003635F6">
        <w:rPr>
          <w:rFonts w:ascii="Trebuchet MS" w:eastAsia="Calibri" w:hAnsi="Trebuchet MS" w:cs="Times New Roman"/>
          <w:sz w:val="20"/>
          <w:szCs w:val="20"/>
        </w:rPr>
        <w:t xml:space="preserve"> podmiotu/ów:** </w:t>
      </w:r>
    </w:p>
    <w:p w14:paraId="45B2B17E" w14:textId="4C7E4798" w:rsidR="00877E1B" w:rsidRPr="003635F6" w:rsidRDefault="009100C9" w:rsidP="00877E1B">
      <w:pPr>
        <w:spacing w:after="0" w:line="360" w:lineRule="auto"/>
        <w:ind w:left="284"/>
        <w:jc w:val="both"/>
        <w:rPr>
          <w:rFonts w:ascii="Trebuchet MS" w:eastAsia="Calibri" w:hAnsi="Trebuchet MS" w:cs="Times New Roman"/>
          <w:sz w:val="20"/>
          <w:szCs w:val="20"/>
        </w:rPr>
      </w:pPr>
      <w:r>
        <w:rPr>
          <w:rFonts w:ascii="Trebuchet MS" w:eastAsia="Calibri" w:hAnsi="Trebuchet MS" w:cs="Times New Roman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  <w:r w:rsidR="00D71578">
        <w:rPr>
          <w:rFonts w:ascii="Trebuchet MS" w:eastAsia="Calibri" w:hAnsi="Trebuchet MS" w:cs="Times New Roman"/>
          <w:sz w:val="20"/>
          <w:szCs w:val="20"/>
        </w:rPr>
        <w:t>…</w:t>
      </w:r>
      <w:r>
        <w:rPr>
          <w:rFonts w:ascii="Trebuchet MS" w:eastAsia="Calibri" w:hAnsi="Trebuchet MS" w:cs="Times New Roman"/>
          <w:sz w:val="20"/>
          <w:szCs w:val="20"/>
        </w:rPr>
        <w:t>…………</w:t>
      </w:r>
    </w:p>
    <w:p w14:paraId="013B46DC" w14:textId="77777777" w:rsidR="00D71578" w:rsidRPr="003635F6" w:rsidRDefault="00D71578" w:rsidP="00D71578">
      <w:pPr>
        <w:spacing w:after="0" w:line="360" w:lineRule="auto"/>
        <w:ind w:left="284"/>
        <w:jc w:val="both"/>
        <w:rPr>
          <w:rFonts w:ascii="Trebuchet MS" w:eastAsia="Calibri" w:hAnsi="Trebuchet MS" w:cs="Times New Roman"/>
          <w:sz w:val="20"/>
          <w:szCs w:val="20"/>
        </w:rPr>
      </w:pPr>
      <w:r>
        <w:rPr>
          <w:rFonts w:ascii="Trebuchet MS" w:eastAsia="Calibri" w:hAnsi="Trebuchet MS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</w:t>
      </w:r>
    </w:p>
    <w:p w14:paraId="5D9E60C7" w14:textId="0110FFAE" w:rsidR="00877E1B" w:rsidRPr="003635F6" w:rsidRDefault="00877E1B" w:rsidP="00877E1B">
      <w:pPr>
        <w:spacing w:after="0" w:line="360" w:lineRule="auto"/>
        <w:ind w:left="284"/>
        <w:jc w:val="both"/>
        <w:rPr>
          <w:rFonts w:ascii="Trebuchet MS" w:eastAsia="Calibri" w:hAnsi="Trebuchet MS" w:cs="Times New Roman"/>
          <w:sz w:val="20"/>
          <w:szCs w:val="20"/>
        </w:rPr>
      </w:pPr>
      <w:r w:rsidRPr="003635F6">
        <w:rPr>
          <w:rFonts w:ascii="Trebuchet MS" w:eastAsia="Calibri" w:hAnsi="Trebuchet MS" w:cs="Times New Roman"/>
          <w:sz w:val="20"/>
          <w:szCs w:val="20"/>
        </w:rPr>
        <w:t>w następującym zakresie: ………………………………………………………………………</w:t>
      </w:r>
      <w:r w:rsidR="00D71578">
        <w:rPr>
          <w:rFonts w:ascii="Trebuchet MS" w:eastAsia="Calibri" w:hAnsi="Trebuchet MS" w:cs="Times New Roman"/>
          <w:sz w:val="20"/>
          <w:szCs w:val="20"/>
        </w:rPr>
        <w:t>………………………</w:t>
      </w:r>
      <w:r w:rsidRPr="009100C9">
        <w:rPr>
          <w:rFonts w:ascii="Trebuchet MS" w:eastAsia="Calibri" w:hAnsi="Trebuchet MS" w:cs="Times New Roman"/>
          <w:sz w:val="20"/>
          <w:szCs w:val="20"/>
        </w:rPr>
        <w:t>……</w:t>
      </w:r>
      <w:r w:rsidRPr="003635F6">
        <w:rPr>
          <w:rFonts w:ascii="Trebuchet MS" w:eastAsia="Calibri" w:hAnsi="Trebuchet MS" w:cs="Times New Roman"/>
          <w:sz w:val="20"/>
          <w:szCs w:val="20"/>
        </w:rPr>
        <w:t>………</w:t>
      </w:r>
      <w:r w:rsidR="00D71578">
        <w:rPr>
          <w:rFonts w:ascii="Trebuchet MS" w:eastAsia="Calibri" w:hAnsi="Trebuchet MS" w:cs="Times New Roman"/>
          <w:sz w:val="20"/>
          <w:szCs w:val="20"/>
        </w:rPr>
        <w:t>…</w:t>
      </w:r>
    </w:p>
    <w:p w14:paraId="5A1A2768" w14:textId="77777777" w:rsidR="00D71578" w:rsidRPr="003635F6" w:rsidRDefault="00D71578" w:rsidP="00D71578">
      <w:pPr>
        <w:spacing w:after="0" w:line="360" w:lineRule="auto"/>
        <w:ind w:left="284"/>
        <w:jc w:val="both"/>
        <w:rPr>
          <w:rFonts w:ascii="Trebuchet MS" w:eastAsia="Calibri" w:hAnsi="Trebuchet MS" w:cs="Times New Roman"/>
          <w:sz w:val="20"/>
          <w:szCs w:val="20"/>
        </w:rPr>
      </w:pPr>
      <w:r>
        <w:rPr>
          <w:rFonts w:ascii="Trebuchet MS" w:eastAsia="Calibri" w:hAnsi="Trebuchet MS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</w:t>
      </w:r>
    </w:p>
    <w:p w14:paraId="3866B78B" w14:textId="77777777" w:rsidR="00D71578" w:rsidRPr="003635F6" w:rsidRDefault="00D71578" w:rsidP="00D71578">
      <w:pPr>
        <w:spacing w:after="0" w:line="360" w:lineRule="auto"/>
        <w:ind w:left="284"/>
        <w:jc w:val="both"/>
        <w:rPr>
          <w:rFonts w:ascii="Trebuchet MS" w:eastAsia="Calibri" w:hAnsi="Trebuchet MS" w:cs="Times New Roman"/>
          <w:sz w:val="20"/>
          <w:szCs w:val="20"/>
        </w:rPr>
      </w:pPr>
      <w:r>
        <w:rPr>
          <w:rFonts w:ascii="Trebuchet MS" w:eastAsia="Calibri" w:hAnsi="Trebuchet MS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</w:t>
      </w:r>
    </w:p>
    <w:p w14:paraId="000509F7" w14:textId="3E3C1DB2" w:rsidR="00877E1B" w:rsidRPr="003635F6" w:rsidRDefault="009100C9" w:rsidP="009100C9">
      <w:pPr>
        <w:spacing w:after="0" w:line="360" w:lineRule="auto"/>
        <w:ind w:left="284"/>
        <w:jc w:val="center"/>
        <w:rPr>
          <w:rFonts w:ascii="Trebuchet MS" w:eastAsia="Calibri" w:hAnsi="Trebuchet MS" w:cs="Times New Roman"/>
          <w:i/>
          <w:sz w:val="18"/>
          <w:szCs w:val="18"/>
        </w:rPr>
      </w:pPr>
      <w:r w:rsidRPr="003635F6">
        <w:rPr>
          <w:rFonts w:ascii="Trebuchet MS" w:eastAsia="Calibri" w:hAnsi="Trebuchet MS" w:cs="Times New Roman"/>
          <w:i/>
          <w:sz w:val="18"/>
          <w:szCs w:val="18"/>
        </w:rPr>
        <w:t xml:space="preserve"> </w:t>
      </w:r>
      <w:r w:rsidR="00877E1B" w:rsidRPr="003635F6">
        <w:rPr>
          <w:rFonts w:ascii="Trebuchet MS" w:eastAsia="Calibri" w:hAnsi="Trebuchet MS" w:cs="Times New Roman"/>
          <w:i/>
          <w:sz w:val="18"/>
          <w:szCs w:val="18"/>
        </w:rPr>
        <w:t>(wskazać podmiot i określić odpowiedni zakres dla wskazanego podmiotu)</w:t>
      </w:r>
    </w:p>
    <w:p w14:paraId="5C5BF803" w14:textId="77777777" w:rsidR="00877E1B" w:rsidRPr="003635F6" w:rsidRDefault="00877E1B" w:rsidP="00877E1B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rebuchet MS" w:eastAsia="Times New Roman" w:hAnsi="Trebuchet MS" w:cs="Times New Roman"/>
          <w:i/>
          <w:kern w:val="1"/>
          <w:sz w:val="20"/>
          <w:szCs w:val="20"/>
          <w:lang w:eastAsia="ar-SA"/>
        </w:rPr>
      </w:pPr>
      <w:r w:rsidRPr="003635F6">
        <w:rPr>
          <w:rFonts w:ascii="Trebuchet MS" w:eastAsia="Times New Roman" w:hAnsi="Trebuchet MS" w:cs="Times New Roman"/>
          <w:i/>
          <w:kern w:val="1"/>
          <w:sz w:val="20"/>
          <w:szCs w:val="20"/>
          <w:lang w:eastAsia="ar-SA"/>
        </w:rPr>
        <w:t>** punkt 4 wypełniają Wykonawcy, którzy polegają na zasobach innych podmiotów.</w:t>
      </w:r>
    </w:p>
    <w:p w14:paraId="4F466D2A" w14:textId="77777777" w:rsidR="00877E1B" w:rsidRPr="003635F6" w:rsidRDefault="00877E1B" w:rsidP="00877E1B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rebuchet MS" w:eastAsia="Times New Roman" w:hAnsi="Trebuchet MS" w:cs="Times New Roman"/>
          <w:i/>
          <w:kern w:val="1"/>
          <w:sz w:val="20"/>
          <w:szCs w:val="20"/>
          <w:lang w:eastAsia="ar-SA"/>
        </w:rPr>
      </w:pPr>
    </w:p>
    <w:p w14:paraId="5BD6CAC2" w14:textId="5B9B895D" w:rsidR="00877E1B" w:rsidRPr="003635F6" w:rsidRDefault="00877E1B" w:rsidP="003635F6">
      <w:pPr>
        <w:pStyle w:val="Akapitzlist"/>
        <w:widowControl w:val="0"/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ind w:left="357" w:hanging="357"/>
        <w:jc w:val="both"/>
        <w:rPr>
          <w:rFonts w:ascii="Trebuchet MS" w:eastAsia="Times New Roman" w:hAnsi="Trebuchet MS" w:cs="Times New Roman"/>
          <w:i/>
          <w:kern w:val="1"/>
          <w:sz w:val="20"/>
          <w:szCs w:val="20"/>
          <w:lang w:eastAsia="ar-SA"/>
        </w:rPr>
      </w:pPr>
      <w:r w:rsidRPr="003635F6">
        <w:rPr>
          <w:rFonts w:ascii="Trebuchet MS" w:eastAsia="Times New Roman" w:hAnsi="Trebuchet MS" w:cs="Times New Roman"/>
          <w:kern w:val="1"/>
          <w:sz w:val="20"/>
          <w:szCs w:val="20"/>
          <w:lang w:eastAsia="ar-SA"/>
        </w:rPr>
        <w:t>Oświadczam, że następujące podmiotowe środki dowodowe …………………………………………(</w:t>
      </w:r>
      <w:r w:rsidRPr="003635F6">
        <w:rPr>
          <w:rFonts w:ascii="Trebuchet MS" w:eastAsia="Times New Roman" w:hAnsi="Trebuchet MS" w:cs="Times New Roman"/>
          <w:i/>
          <w:kern w:val="1"/>
          <w:sz w:val="20"/>
          <w:szCs w:val="20"/>
          <w:lang w:eastAsia="ar-SA"/>
        </w:rPr>
        <w:t>wskazać</w:t>
      </w:r>
      <w:r w:rsidRPr="003635F6">
        <w:rPr>
          <w:rFonts w:ascii="Trebuchet MS" w:eastAsia="Times New Roman" w:hAnsi="Trebuchet MS" w:cs="Times New Roman"/>
          <w:kern w:val="1"/>
          <w:sz w:val="20"/>
          <w:szCs w:val="20"/>
          <w:lang w:eastAsia="ar-SA"/>
        </w:rPr>
        <w:t>) Zamawiający może uzyskać za pomocą bezpłatnych i ogólnodostępnych baz danych, w szczególności rejestrów publicznych w rozumieniu ustawy z dnia 17 lutego 2005 r. o informatyzacji działalności podmiotów realizujących zadania publiczne, tj. …………………………</w:t>
      </w:r>
      <w:r w:rsidR="00D71578">
        <w:rPr>
          <w:rFonts w:ascii="Trebuchet MS" w:eastAsia="Times New Roman" w:hAnsi="Trebuchet MS" w:cs="Times New Roman"/>
          <w:kern w:val="1"/>
          <w:sz w:val="20"/>
          <w:szCs w:val="20"/>
          <w:lang w:eastAsia="ar-SA"/>
        </w:rPr>
        <w:t xml:space="preserve"> </w:t>
      </w:r>
      <w:r w:rsidRPr="003635F6">
        <w:rPr>
          <w:rFonts w:ascii="Trebuchet MS" w:eastAsia="Times New Roman" w:hAnsi="Trebuchet MS" w:cs="Times New Roman"/>
          <w:kern w:val="1"/>
          <w:sz w:val="20"/>
          <w:szCs w:val="20"/>
          <w:lang w:eastAsia="ar-SA"/>
        </w:rPr>
        <w:t>(</w:t>
      </w:r>
      <w:r w:rsidRPr="003635F6">
        <w:rPr>
          <w:rFonts w:ascii="Trebuchet MS" w:eastAsia="Times New Roman" w:hAnsi="Trebuchet MS" w:cs="Times New Roman"/>
          <w:i/>
          <w:kern w:val="1"/>
          <w:sz w:val="20"/>
          <w:szCs w:val="20"/>
          <w:lang w:eastAsia="ar-SA"/>
        </w:rPr>
        <w:t>wskazać bezpłatną i ogólnodostępną bazę danych</w:t>
      </w:r>
      <w:r w:rsidRPr="003635F6">
        <w:rPr>
          <w:rFonts w:ascii="Trebuchet MS" w:eastAsia="Times New Roman" w:hAnsi="Trebuchet MS" w:cs="Times New Roman"/>
          <w:kern w:val="1"/>
          <w:sz w:val="20"/>
          <w:szCs w:val="20"/>
          <w:lang w:eastAsia="ar-SA"/>
        </w:rPr>
        <w:t>),</w:t>
      </w:r>
    </w:p>
    <w:p w14:paraId="2C6F940F" w14:textId="77777777" w:rsidR="00D71578" w:rsidRDefault="00D71578" w:rsidP="00D71578">
      <w:pPr>
        <w:pStyle w:val="Akapitzlist"/>
        <w:rPr>
          <w:rFonts w:ascii="Trebuchet MS" w:eastAsia="Times New Roman" w:hAnsi="Trebuchet MS" w:cs="Times New Roman"/>
          <w:i/>
          <w:kern w:val="2"/>
          <w:sz w:val="20"/>
          <w:szCs w:val="20"/>
          <w:lang w:eastAsia="ar-SA"/>
        </w:rPr>
      </w:pPr>
    </w:p>
    <w:p w14:paraId="4F8FD02D" w14:textId="1A47E136" w:rsidR="00D71578" w:rsidRDefault="00D71578" w:rsidP="00D71578">
      <w:pPr>
        <w:pStyle w:val="Akapitzlist"/>
        <w:widowControl w:val="0"/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jc w:val="both"/>
        <w:rPr>
          <w:rFonts w:ascii="Trebuchet MS" w:eastAsia="Times New Roman" w:hAnsi="Trebuchet MS" w:cs="Times New Roman"/>
          <w:kern w:val="2"/>
          <w:sz w:val="20"/>
          <w:szCs w:val="20"/>
          <w:lang w:eastAsia="ar-SA"/>
        </w:rPr>
      </w:pPr>
      <w:r>
        <w:rPr>
          <w:rFonts w:ascii="Trebuchet MS" w:eastAsia="Times New Roman" w:hAnsi="Trebuchet MS" w:cs="Times New Roman"/>
          <w:kern w:val="2"/>
          <w:sz w:val="20"/>
          <w:szCs w:val="20"/>
          <w:lang w:eastAsia="ar-SA"/>
        </w:rPr>
        <w:t xml:space="preserve">Oświadczam, że nie podlegam wykluczeniu z postępowania na podstawie art.7 ust.1 ustawy z dnia 13 kwietnia 2022 r. o szczególnych rozwiązaniach w zakresie przeciwdziałania wspieraniu agresji na Ukrainę oraz służących ochronie bezpieczeństwa narodowego </w:t>
      </w:r>
      <w:bookmarkStart w:id="0" w:name="_Hlk133231672"/>
      <w:r>
        <w:rPr>
          <w:rFonts w:ascii="Trebuchet MS" w:eastAsia="Times New Roman" w:hAnsi="Trebuchet MS" w:cs="Times New Roman"/>
          <w:kern w:val="2"/>
          <w:sz w:val="20"/>
          <w:szCs w:val="20"/>
          <w:lang w:eastAsia="ar-SA"/>
        </w:rPr>
        <w:t xml:space="preserve">(Dz.U. </w:t>
      </w:r>
      <w:r w:rsidR="00BE47E5">
        <w:rPr>
          <w:rFonts w:ascii="Trebuchet MS" w:eastAsia="Times New Roman" w:hAnsi="Trebuchet MS" w:cs="Times New Roman"/>
          <w:kern w:val="2"/>
          <w:sz w:val="20"/>
          <w:szCs w:val="20"/>
          <w:lang w:eastAsia="ar-SA"/>
        </w:rPr>
        <w:t>z 202</w:t>
      </w:r>
      <w:r w:rsidR="00CC7D1B">
        <w:rPr>
          <w:rFonts w:ascii="Trebuchet MS" w:eastAsia="Times New Roman" w:hAnsi="Trebuchet MS" w:cs="Times New Roman"/>
          <w:kern w:val="2"/>
          <w:sz w:val="20"/>
          <w:szCs w:val="20"/>
          <w:lang w:eastAsia="ar-SA"/>
        </w:rPr>
        <w:t>4</w:t>
      </w:r>
      <w:r w:rsidR="0092232F">
        <w:rPr>
          <w:rFonts w:ascii="Trebuchet MS" w:eastAsia="Times New Roman" w:hAnsi="Trebuchet MS" w:cs="Times New Roman"/>
          <w:kern w:val="2"/>
          <w:sz w:val="20"/>
          <w:szCs w:val="20"/>
          <w:lang w:eastAsia="ar-SA"/>
        </w:rPr>
        <w:t xml:space="preserve"> r. poz. 1</w:t>
      </w:r>
      <w:r w:rsidR="00CC7D1B">
        <w:rPr>
          <w:rFonts w:ascii="Trebuchet MS" w:eastAsia="Times New Roman" w:hAnsi="Trebuchet MS" w:cs="Times New Roman"/>
          <w:kern w:val="2"/>
          <w:sz w:val="20"/>
          <w:szCs w:val="20"/>
          <w:lang w:eastAsia="ar-SA"/>
        </w:rPr>
        <w:t>605</w:t>
      </w:r>
      <w:bookmarkEnd w:id="0"/>
      <w:r w:rsidR="00CC7D1B">
        <w:rPr>
          <w:rFonts w:ascii="Trebuchet MS" w:eastAsia="Times New Roman" w:hAnsi="Trebuchet MS" w:cs="Times New Roman"/>
          <w:kern w:val="2"/>
          <w:sz w:val="20"/>
          <w:szCs w:val="20"/>
          <w:lang w:eastAsia="ar-SA"/>
        </w:rPr>
        <w:t>)</w:t>
      </w:r>
      <w:r>
        <w:rPr>
          <w:rStyle w:val="Odwoanieprzypisudolnego"/>
          <w:rFonts w:ascii="Trebuchet MS" w:eastAsia="Times New Roman" w:hAnsi="Trebuchet MS" w:cs="Times New Roman"/>
          <w:kern w:val="2"/>
          <w:sz w:val="20"/>
          <w:szCs w:val="20"/>
          <w:lang w:eastAsia="ar-SA"/>
        </w:rPr>
        <w:footnoteReference w:id="1"/>
      </w:r>
    </w:p>
    <w:p w14:paraId="2ED8E748" w14:textId="77777777" w:rsidR="00D71578" w:rsidRDefault="00D71578" w:rsidP="00D71578">
      <w:pPr>
        <w:pStyle w:val="Akapitzlist"/>
        <w:widowControl w:val="0"/>
        <w:suppressAutoHyphens/>
        <w:overflowPunct w:val="0"/>
        <w:autoSpaceDE w:val="0"/>
        <w:spacing w:after="0" w:line="240" w:lineRule="auto"/>
        <w:ind w:left="360"/>
        <w:jc w:val="both"/>
        <w:rPr>
          <w:rFonts w:ascii="Trebuchet MS" w:eastAsia="Times New Roman" w:hAnsi="Trebuchet MS" w:cs="Times New Roman"/>
          <w:kern w:val="2"/>
          <w:sz w:val="20"/>
          <w:szCs w:val="20"/>
          <w:lang w:eastAsia="ar-SA"/>
        </w:rPr>
      </w:pPr>
    </w:p>
    <w:p w14:paraId="19EB2B07" w14:textId="637DFA64" w:rsidR="00877E1B" w:rsidRPr="00D71578" w:rsidRDefault="00877E1B" w:rsidP="00D7157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rebuchet MS" w:eastAsia="Calibri" w:hAnsi="Trebuchet MS" w:cs="Times New Roman"/>
          <w:sz w:val="20"/>
          <w:szCs w:val="20"/>
        </w:rPr>
      </w:pPr>
      <w:r w:rsidRPr="00D71578">
        <w:rPr>
          <w:rFonts w:ascii="Trebuchet MS" w:eastAsia="Calibri" w:hAnsi="Trebuchet MS" w:cs="Times New Roman"/>
          <w:sz w:val="20"/>
          <w:szCs w:val="20"/>
        </w:rPr>
        <w:t>Oświadczam, że wszystkie informacje podane w powyższych oświadczeniach są aktualne i zgodne  z prawdą oraz zostały przedstawione z pełną świadomością konsekwencji wprowadzenia Zamawiającego w błąd przy przedstawianiu informacji.</w:t>
      </w:r>
    </w:p>
    <w:p w14:paraId="6CB7B17F" w14:textId="77777777" w:rsidR="00D71578" w:rsidRPr="00D71578" w:rsidRDefault="00D71578" w:rsidP="00D71578">
      <w:pPr>
        <w:pStyle w:val="Akapitzlist"/>
        <w:rPr>
          <w:rFonts w:ascii="Trebuchet MS" w:eastAsia="Calibri" w:hAnsi="Trebuchet MS" w:cs="Times New Roman"/>
          <w:sz w:val="20"/>
          <w:szCs w:val="20"/>
        </w:rPr>
      </w:pPr>
    </w:p>
    <w:p w14:paraId="6682D437" w14:textId="44143B5D" w:rsidR="00877E1B" w:rsidRPr="003635F6" w:rsidRDefault="00877E1B" w:rsidP="00877E1B">
      <w:pPr>
        <w:tabs>
          <w:tab w:val="right" w:leader="dot" w:pos="9072"/>
        </w:tabs>
        <w:spacing w:before="120" w:after="120"/>
        <w:jc w:val="both"/>
        <w:rPr>
          <w:rFonts w:ascii="Trebuchet MS" w:hAnsi="Trebuchet MS" w:cs="Times New Roman"/>
          <w:sz w:val="20"/>
          <w:szCs w:val="20"/>
        </w:rPr>
      </w:pPr>
    </w:p>
    <w:p w14:paraId="57364283" w14:textId="234BF894" w:rsidR="00877E1B" w:rsidRDefault="00877E1B" w:rsidP="001C54FC">
      <w:pPr>
        <w:pStyle w:val="Akapitzlist"/>
        <w:tabs>
          <w:tab w:val="right" w:leader="dot" w:pos="9072"/>
        </w:tabs>
        <w:spacing w:before="120" w:after="120"/>
        <w:ind w:left="360"/>
        <w:contextualSpacing w:val="0"/>
        <w:jc w:val="both"/>
        <w:rPr>
          <w:rFonts w:ascii="Trebuchet MS" w:hAnsi="Trebuchet MS" w:cs="Times New Roman"/>
          <w:sz w:val="20"/>
          <w:szCs w:val="20"/>
        </w:rPr>
      </w:pPr>
    </w:p>
    <w:p w14:paraId="348C011C" w14:textId="7A13639D" w:rsidR="009100C9" w:rsidRDefault="009100C9" w:rsidP="001C54FC">
      <w:pPr>
        <w:pStyle w:val="Akapitzlist"/>
        <w:tabs>
          <w:tab w:val="right" w:leader="dot" w:pos="9072"/>
        </w:tabs>
        <w:spacing w:before="120" w:after="120"/>
        <w:ind w:left="360"/>
        <w:contextualSpacing w:val="0"/>
        <w:jc w:val="both"/>
        <w:rPr>
          <w:rFonts w:ascii="Trebuchet MS" w:hAnsi="Trebuchet MS" w:cs="Times New Roman"/>
          <w:sz w:val="20"/>
          <w:szCs w:val="20"/>
        </w:rPr>
      </w:pPr>
    </w:p>
    <w:p w14:paraId="54E17312" w14:textId="77777777" w:rsidR="009100C9" w:rsidRDefault="009100C9" w:rsidP="001C54FC">
      <w:pPr>
        <w:pStyle w:val="Akapitzlist"/>
        <w:tabs>
          <w:tab w:val="right" w:leader="dot" w:pos="9072"/>
        </w:tabs>
        <w:spacing w:before="120" w:after="120"/>
        <w:ind w:left="360"/>
        <w:contextualSpacing w:val="0"/>
        <w:jc w:val="both"/>
        <w:rPr>
          <w:rFonts w:ascii="Trebuchet MS" w:hAnsi="Trebuchet MS" w:cs="Times New Roman"/>
          <w:sz w:val="20"/>
          <w:szCs w:val="20"/>
        </w:rPr>
      </w:pPr>
    </w:p>
    <w:p w14:paraId="2BFC6560" w14:textId="0CC9D644" w:rsidR="003635F6" w:rsidRDefault="003635F6" w:rsidP="001C54FC">
      <w:pPr>
        <w:pStyle w:val="Akapitzlist"/>
        <w:tabs>
          <w:tab w:val="right" w:leader="dot" w:pos="9072"/>
        </w:tabs>
        <w:spacing w:before="120" w:after="120"/>
        <w:ind w:left="360"/>
        <w:contextualSpacing w:val="0"/>
        <w:jc w:val="both"/>
        <w:rPr>
          <w:rFonts w:ascii="Trebuchet MS" w:hAnsi="Trebuchet MS" w:cs="Times New Roman"/>
          <w:sz w:val="20"/>
          <w:szCs w:val="20"/>
        </w:rPr>
      </w:pPr>
    </w:p>
    <w:p w14:paraId="362D9FA2" w14:textId="77777777" w:rsidR="003635F6" w:rsidRPr="003635F6" w:rsidRDefault="003635F6" w:rsidP="001C54FC">
      <w:pPr>
        <w:pStyle w:val="Akapitzlist"/>
        <w:tabs>
          <w:tab w:val="right" w:leader="dot" w:pos="9072"/>
        </w:tabs>
        <w:spacing w:before="120" w:after="120"/>
        <w:ind w:left="360"/>
        <w:contextualSpacing w:val="0"/>
        <w:jc w:val="both"/>
        <w:rPr>
          <w:rFonts w:ascii="Trebuchet MS" w:hAnsi="Trebuchet MS" w:cs="Times New Roman"/>
          <w:sz w:val="20"/>
          <w:szCs w:val="20"/>
        </w:rPr>
      </w:pPr>
    </w:p>
    <w:p w14:paraId="27A04D22" w14:textId="77777777" w:rsidR="00953F36" w:rsidRPr="003635F6" w:rsidRDefault="00707EDC" w:rsidP="00953F36">
      <w:pPr>
        <w:tabs>
          <w:tab w:val="center" w:pos="5954"/>
        </w:tabs>
        <w:spacing w:after="0"/>
        <w:rPr>
          <w:rFonts w:ascii="Trebuchet MS" w:hAnsi="Trebuchet MS" w:cs="Times New Roman"/>
          <w:b/>
          <w:i/>
          <w:sz w:val="18"/>
          <w:szCs w:val="18"/>
        </w:rPr>
      </w:pPr>
      <w:r w:rsidRPr="003635F6">
        <w:rPr>
          <w:rFonts w:ascii="Trebuchet MS" w:hAnsi="Trebuchet MS" w:cs="Times New Roman"/>
          <w:b/>
          <w:i/>
          <w:sz w:val="20"/>
          <w:szCs w:val="20"/>
        </w:rPr>
        <w:tab/>
      </w:r>
      <w:r w:rsidR="00F4372D" w:rsidRPr="003635F6">
        <w:rPr>
          <w:rFonts w:ascii="Trebuchet MS" w:hAnsi="Trebuchet MS" w:cs="Times New Roman"/>
          <w:b/>
          <w:i/>
          <w:sz w:val="18"/>
          <w:szCs w:val="18"/>
        </w:rPr>
        <w:t>dokument należy podpisać kwalifikowanym podpisem elektronicznym</w:t>
      </w:r>
      <w:r w:rsidR="00953F36" w:rsidRPr="003635F6">
        <w:rPr>
          <w:rFonts w:ascii="Trebuchet MS" w:hAnsi="Trebuchet MS" w:cs="Times New Roman"/>
          <w:b/>
          <w:i/>
          <w:sz w:val="18"/>
          <w:szCs w:val="18"/>
        </w:rPr>
        <w:t xml:space="preserve"> </w:t>
      </w:r>
    </w:p>
    <w:p w14:paraId="4BBBCEB8" w14:textId="77777777" w:rsidR="00F4372D" w:rsidRPr="003635F6" w:rsidRDefault="00953F36" w:rsidP="00953F36">
      <w:pPr>
        <w:tabs>
          <w:tab w:val="center" w:pos="5954"/>
        </w:tabs>
        <w:spacing w:after="0"/>
        <w:rPr>
          <w:rFonts w:ascii="Trebuchet MS" w:hAnsi="Trebuchet MS" w:cs="Times New Roman"/>
          <w:b/>
          <w:i/>
          <w:sz w:val="18"/>
          <w:szCs w:val="18"/>
        </w:rPr>
      </w:pPr>
      <w:r w:rsidRPr="003635F6">
        <w:rPr>
          <w:rFonts w:ascii="Trebuchet MS" w:hAnsi="Trebuchet MS" w:cs="Times New Roman"/>
          <w:b/>
          <w:i/>
          <w:sz w:val="18"/>
          <w:szCs w:val="18"/>
        </w:rPr>
        <w:tab/>
        <w:t>lub podpisem zaufanym lub podpisem osobistym</w:t>
      </w:r>
    </w:p>
    <w:p w14:paraId="7EF6399D" w14:textId="77777777" w:rsidR="00F4372D" w:rsidRPr="003635F6" w:rsidRDefault="00707EDC" w:rsidP="00707EDC">
      <w:pPr>
        <w:tabs>
          <w:tab w:val="center" w:pos="5954"/>
        </w:tabs>
        <w:spacing w:after="0"/>
        <w:rPr>
          <w:rFonts w:ascii="Trebuchet MS" w:hAnsi="Trebuchet MS" w:cs="Times New Roman"/>
          <w:b/>
          <w:i/>
          <w:sz w:val="18"/>
          <w:szCs w:val="18"/>
        </w:rPr>
      </w:pPr>
      <w:r w:rsidRPr="003635F6">
        <w:rPr>
          <w:rFonts w:ascii="Trebuchet MS" w:hAnsi="Trebuchet MS" w:cs="Times New Roman"/>
          <w:b/>
          <w:i/>
          <w:sz w:val="18"/>
          <w:szCs w:val="18"/>
        </w:rPr>
        <w:tab/>
      </w:r>
      <w:r w:rsidR="00F4372D" w:rsidRPr="003635F6">
        <w:rPr>
          <w:rFonts w:ascii="Trebuchet MS" w:hAnsi="Trebuchet MS" w:cs="Times New Roman"/>
          <w:b/>
          <w:i/>
          <w:sz w:val="18"/>
          <w:szCs w:val="18"/>
        </w:rPr>
        <w:t>przez osobę lub osoby umocowane do złożenia podpisu w imieniu</w:t>
      </w:r>
    </w:p>
    <w:p w14:paraId="470D34E5" w14:textId="77777777" w:rsidR="00F4372D" w:rsidRPr="003635F6" w:rsidRDefault="00707EDC" w:rsidP="00707EDC">
      <w:pPr>
        <w:tabs>
          <w:tab w:val="center" w:pos="5954"/>
        </w:tabs>
        <w:spacing w:after="0"/>
        <w:rPr>
          <w:rFonts w:ascii="Trebuchet MS" w:hAnsi="Trebuchet MS" w:cs="Times New Roman"/>
          <w:b/>
          <w:i/>
          <w:sz w:val="18"/>
          <w:szCs w:val="18"/>
        </w:rPr>
      </w:pPr>
      <w:r w:rsidRPr="003635F6">
        <w:rPr>
          <w:rFonts w:ascii="Trebuchet MS" w:hAnsi="Trebuchet MS" w:cs="Times New Roman"/>
          <w:b/>
          <w:i/>
          <w:sz w:val="18"/>
          <w:szCs w:val="18"/>
        </w:rPr>
        <w:tab/>
      </w:r>
      <w:r w:rsidR="00410B5B" w:rsidRPr="003635F6">
        <w:rPr>
          <w:rFonts w:ascii="Trebuchet MS" w:hAnsi="Trebuchet MS" w:cs="Times New Roman"/>
          <w:b/>
          <w:i/>
          <w:sz w:val="18"/>
          <w:szCs w:val="18"/>
        </w:rPr>
        <w:t xml:space="preserve">wykonawcy / </w:t>
      </w:r>
      <w:r w:rsidR="00F4372D" w:rsidRPr="003635F6">
        <w:rPr>
          <w:rFonts w:ascii="Trebuchet MS" w:hAnsi="Trebuchet MS" w:cs="Times New Roman"/>
          <w:b/>
          <w:i/>
          <w:sz w:val="18"/>
          <w:szCs w:val="18"/>
        </w:rPr>
        <w:t>podmiotu oddającego do dyspozycji niezbędne zasoby</w:t>
      </w:r>
    </w:p>
    <w:sectPr w:rsidR="00F4372D" w:rsidRPr="003635F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DBD404" w14:textId="77777777" w:rsidR="00317E7A" w:rsidRDefault="00317E7A" w:rsidP="00F4372D">
      <w:pPr>
        <w:spacing w:after="0" w:line="240" w:lineRule="auto"/>
      </w:pPr>
      <w:r>
        <w:separator/>
      </w:r>
    </w:p>
  </w:endnote>
  <w:endnote w:type="continuationSeparator" w:id="0">
    <w:p w14:paraId="1C87A1DD" w14:textId="77777777" w:rsidR="00317E7A" w:rsidRDefault="00317E7A" w:rsidP="00F437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43350507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FCF7EA3" w14:textId="77777777" w:rsidR="003F0512" w:rsidRDefault="003F0512" w:rsidP="003F0512">
            <w:pPr>
              <w:pStyle w:val="Stopka"/>
              <w:pBdr>
                <w:top w:val="single" w:sz="4" w:space="1" w:color="auto"/>
              </w:pBdr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A5F8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A5F8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63A3A62" w14:textId="77777777" w:rsidR="003F0512" w:rsidRDefault="003F0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77082" w14:textId="77777777" w:rsidR="00317E7A" w:rsidRDefault="00317E7A" w:rsidP="00F4372D">
      <w:pPr>
        <w:spacing w:after="0" w:line="240" w:lineRule="auto"/>
      </w:pPr>
      <w:r>
        <w:separator/>
      </w:r>
    </w:p>
  </w:footnote>
  <w:footnote w:type="continuationSeparator" w:id="0">
    <w:p w14:paraId="2F84B48A" w14:textId="77777777" w:rsidR="00317E7A" w:rsidRDefault="00317E7A" w:rsidP="00F4372D">
      <w:pPr>
        <w:spacing w:after="0" w:line="240" w:lineRule="auto"/>
      </w:pPr>
      <w:r>
        <w:continuationSeparator/>
      </w:r>
    </w:p>
  </w:footnote>
  <w:footnote w:id="1">
    <w:p w14:paraId="5B32282F" w14:textId="46D2CE44" w:rsidR="00D71578" w:rsidRDefault="00D71578" w:rsidP="00D71578">
      <w:pPr>
        <w:spacing w:after="0" w:line="240" w:lineRule="auto"/>
        <w:jc w:val="both"/>
        <w:rPr>
          <w:rFonts w:ascii="Trebuchet MS" w:hAnsi="Trebuchet MS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rebuchet MS" w:hAnsi="Trebuchet MS"/>
          <w:sz w:val="16"/>
          <w:szCs w:val="16"/>
        </w:rPr>
        <w:t xml:space="preserve">Zgodnie z treścią art. 7 ust. 1 </w:t>
      </w:r>
      <w:r>
        <w:rPr>
          <w:rFonts w:ascii="Trebuchet MS" w:hAnsi="Trebuchet MS" w:cs="Arial"/>
          <w:bCs/>
          <w:sz w:val="16"/>
          <w:szCs w:val="16"/>
        </w:rPr>
        <w:t>ustawy z dnia 13 kwietnia 2022 roku o szczególnych rozwiązaniach w zakresie przeciwdziałania wspieraniu agresji na Ukrainę oraz służących ochronie bezpieczeństwa narodowego</w:t>
      </w:r>
      <w:r>
        <w:rPr>
          <w:rFonts w:ascii="Trebuchet MS" w:hAnsi="Trebuchet MS" w:cs="Arial"/>
          <w:sz w:val="16"/>
          <w:szCs w:val="16"/>
        </w:rPr>
        <w:t xml:space="preserve"> (Dz. U. </w:t>
      </w:r>
      <w:r w:rsidR="00546E0C">
        <w:rPr>
          <w:rFonts w:ascii="Trebuchet MS" w:hAnsi="Trebuchet MS" w:cs="Arial"/>
          <w:sz w:val="16"/>
          <w:szCs w:val="16"/>
        </w:rPr>
        <w:t xml:space="preserve">z 2024, </w:t>
      </w:r>
      <w:r>
        <w:rPr>
          <w:rFonts w:ascii="Trebuchet MS" w:hAnsi="Trebuchet MS" w:cs="Arial"/>
          <w:sz w:val="16"/>
          <w:szCs w:val="16"/>
        </w:rPr>
        <w:t xml:space="preserve">poz. </w:t>
      </w:r>
      <w:r w:rsidR="00546E0C">
        <w:rPr>
          <w:rFonts w:ascii="Trebuchet MS" w:hAnsi="Trebuchet MS" w:cs="Arial"/>
          <w:sz w:val="16"/>
          <w:szCs w:val="16"/>
        </w:rPr>
        <w:t>1605</w:t>
      </w:r>
      <w:r>
        <w:rPr>
          <w:rFonts w:ascii="Trebuchet MS" w:hAnsi="Trebuchet MS" w:cs="Arial"/>
          <w:sz w:val="16"/>
          <w:szCs w:val="16"/>
        </w:rPr>
        <w:t>)</w:t>
      </w:r>
      <w:r>
        <w:rPr>
          <w:rStyle w:val="Odwoanieprzypisudolnego"/>
          <w:rFonts w:ascii="Trebuchet MS" w:hAnsi="Trebuchet MS" w:cs="Arial"/>
          <w:sz w:val="16"/>
          <w:szCs w:val="16"/>
        </w:rPr>
        <w:footnoteRef/>
      </w:r>
      <w:r>
        <w:rPr>
          <w:rFonts w:ascii="Trebuchet MS" w:hAnsi="Trebuchet MS" w:cs="Arial"/>
          <w:sz w:val="16"/>
          <w:szCs w:val="16"/>
        </w:rPr>
        <w:t xml:space="preserve">, z postępowania o udzielenie zamówienia publicznego wyklucza się: </w:t>
      </w:r>
    </w:p>
    <w:p w14:paraId="2E3C8B1C" w14:textId="77777777" w:rsidR="00D71578" w:rsidRDefault="00D71578" w:rsidP="00D71578">
      <w:pPr>
        <w:pStyle w:val="Default"/>
        <w:numPr>
          <w:ilvl w:val="0"/>
          <w:numId w:val="4"/>
        </w:numPr>
        <w:ind w:left="1134" w:hanging="425"/>
        <w:jc w:val="both"/>
        <w:rPr>
          <w:rFonts w:ascii="Trebuchet MS" w:hAnsi="Trebuchet MS" w:cs="Arial"/>
          <w:sz w:val="16"/>
          <w:szCs w:val="16"/>
        </w:rPr>
      </w:pPr>
      <w:r>
        <w:rPr>
          <w:rFonts w:ascii="Trebuchet MS" w:hAnsi="Trebuchet MS" w:cs="Arial"/>
          <w:sz w:val="16"/>
          <w:szCs w:val="16"/>
        </w:rPr>
        <w:t xml:space="preserve">wykonawcę oraz uczestnika konkursu wymienionego w wykazach określonych </w:t>
      </w:r>
      <w:r>
        <w:rPr>
          <w:rFonts w:ascii="Trebuchet MS" w:hAnsi="Trebuchet MS" w:cs="Arial"/>
          <w:sz w:val="16"/>
          <w:szCs w:val="16"/>
        </w:rPr>
        <w:br/>
        <w:t>w rozporządzeniu  Rady (WE) nr 765/2006</w:t>
      </w:r>
      <w:r>
        <w:rPr>
          <w:rFonts w:ascii="Trebuchet MS" w:hAnsi="Trebuchet MS"/>
          <w:sz w:val="16"/>
          <w:szCs w:val="16"/>
        </w:rPr>
        <w:t xml:space="preserve"> </w:t>
      </w:r>
      <w:r>
        <w:rPr>
          <w:rFonts w:ascii="Trebuchet MS" w:hAnsi="Trebuchet MS" w:cs="Arial"/>
          <w:sz w:val="16"/>
          <w:szCs w:val="16"/>
        </w:rPr>
        <w:t xml:space="preserve">z dnia 18 maja 2006 r. dotyczącego środków ograniczających w związku z sytuacją na Białorusi i udziałem Białorusi w agresji Rosji wobec Ukrainy (Dz. Urz. UE L 134 z 20.05.2006, z </w:t>
      </w:r>
      <w:proofErr w:type="spellStart"/>
      <w:r>
        <w:rPr>
          <w:rFonts w:ascii="Trebuchet MS" w:hAnsi="Trebuchet MS" w:cs="Arial"/>
          <w:sz w:val="16"/>
          <w:szCs w:val="16"/>
        </w:rPr>
        <w:t>późn</w:t>
      </w:r>
      <w:proofErr w:type="spellEnd"/>
      <w:r>
        <w:rPr>
          <w:rFonts w:ascii="Trebuchet MS" w:hAnsi="Trebuchet MS" w:cs="Arial"/>
          <w:sz w:val="16"/>
          <w:szCs w:val="16"/>
        </w:rPr>
        <w:t xml:space="preserve">. zm.), zwanego dalej „rozporządzeniem 765/2006” i rozporządzeniu Rady (UE) nr 269/2014 z dnia 17 marca 2014r. w sprawie środków ograniczających w odniesieniu do działań podważających integralność terytorialną, suwerenność i niezależność Ukrainy lub im zagrażających (Dz. Urz. UE L 78 z 17.03.2014, z </w:t>
      </w:r>
      <w:proofErr w:type="spellStart"/>
      <w:r>
        <w:rPr>
          <w:rFonts w:ascii="Trebuchet MS" w:hAnsi="Trebuchet MS" w:cs="Arial"/>
          <w:sz w:val="16"/>
          <w:szCs w:val="16"/>
        </w:rPr>
        <w:t>późn</w:t>
      </w:r>
      <w:proofErr w:type="spellEnd"/>
      <w:r>
        <w:rPr>
          <w:rFonts w:ascii="Trebuchet MS" w:hAnsi="Trebuchet MS" w:cs="Arial"/>
          <w:sz w:val="16"/>
          <w:szCs w:val="16"/>
        </w:rPr>
        <w:t>. zm.), zwanego dalej „rozporządzeniem 269/2014”, albo wpisanego na listę na podstawie decyzji w sprawie wpisu na listę rozstrzygającej o zastosowaniu środka, o którym mowa w art. 1 pkt 3 ustawy sankcyjnej,</w:t>
      </w:r>
    </w:p>
    <w:p w14:paraId="63B18A8F" w14:textId="77777777" w:rsidR="00D71578" w:rsidRDefault="00D71578" w:rsidP="00D71578">
      <w:pPr>
        <w:pStyle w:val="Default"/>
        <w:numPr>
          <w:ilvl w:val="0"/>
          <w:numId w:val="4"/>
        </w:numPr>
        <w:ind w:left="1134" w:hanging="425"/>
        <w:jc w:val="both"/>
        <w:rPr>
          <w:rFonts w:ascii="Trebuchet MS" w:hAnsi="Trebuchet MS" w:cs="Arial"/>
          <w:sz w:val="16"/>
          <w:szCs w:val="16"/>
        </w:rPr>
      </w:pPr>
      <w:r>
        <w:rPr>
          <w:rFonts w:ascii="Trebuchet MS" w:hAnsi="Trebuchet MS" w:cs="Arial"/>
          <w:sz w:val="16"/>
          <w:szCs w:val="16"/>
        </w:rPr>
        <w:t xml:space="preserve">wykonawcę oraz uczestnika konkursu, którego beneficjentem rzeczywistym w rozumieniu ustawy z dnia 1 marca 2018 r. o przeciwdziałaniu praniu pieniędzy oraz finansowaniu terroryzmu (tj. Dz. U. z 2022 r. poz. 593 </w:t>
      </w:r>
      <w:proofErr w:type="spellStart"/>
      <w:r>
        <w:rPr>
          <w:rFonts w:ascii="Trebuchet MS" w:hAnsi="Trebuchet MS" w:cs="Arial"/>
          <w:sz w:val="16"/>
          <w:szCs w:val="16"/>
        </w:rPr>
        <w:t>późn</w:t>
      </w:r>
      <w:proofErr w:type="spellEnd"/>
      <w:r>
        <w:rPr>
          <w:rFonts w:ascii="Trebuchet MS" w:hAnsi="Trebuchet MS" w:cs="Arial"/>
          <w:sz w:val="16"/>
          <w:szCs w:val="16"/>
        </w:rPr>
        <w:t>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sankcyjnej,</w:t>
      </w:r>
    </w:p>
    <w:p w14:paraId="2D1D848A" w14:textId="77777777" w:rsidR="00D71578" w:rsidRDefault="00D71578" w:rsidP="00D71578">
      <w:pPr>
        <w:pStyle w:val="Default"/>
        <w:numPr>
          <w:ilvl w:val="0"/>
          <w:numId w:val="4"/>
        </w:numPr>
        <w:ind w:left="1134" w:hanging="425"/>
        <w:jc w:val="both"/>
      </w:pPr>
      <w:r>
        <w:rPr>
          <w:rFonts w:ascii="Trebuchet MS" w:hAnsi="Trebuchet MS" w:cs="Arial"/>
          <w:sz w:val="16"/>
          <w:szCs w:val="16"/>
        </w:rPr>
        <w:t>wykonawcę oraz uczestnika konkursu, którego jednostką dominującą w rozumieniu art. 3 ust. 1 pkt 37 ustawy z dnia 29 września 1994 r. o rachunkowości (tj. Dz. U. z 2021 r. poz. 217 ze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sankcyjnej.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912B59"/>
    <w:multiLevelType w:val="hybridMultilevel"/>
    <w:tmpl w:val="4FE0C7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99764AF"/>
    <w:multiLevelType w:val="hybridMultilevel"/>
    <w:tmpl w:val="91701F7E"/>
    <w:lvl w:ilvl="0" w:tplc="8B86FBDA">
      <w:start w:val="1"/>
      <w:numFmt w:val="decimal"/>
      <w:lvlText w:val="%1)"/>
      <w:lvlJc w:val="left"/>
      <w:pPr>
        <w:ind w:left="144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D0D3CA4"/>
    <w:multiLevelType w:val="hybridMultilevel"/>
    <w:tmpl w:val="16065858"/>
    <w:lvl w:ilvl="0" w:tplc="9B8A7A10">
      <w:start w:val="1"/>
      <w:numFmt w:val="lowerLetter"/>
      <w:lvlText w:val="%1)"/>
      <w:lvlJc w:val="left"/>
      <w:pPr>
        <w:ind w:left="720" w:hanging="360"/>
      </w:pPr>
      <w:rPr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23329993">
    <w:abstractNumId w:val="0"/>
  </w:num>
  <w:num w:numId="2" w16cid:durableId="1396658848">
    <w:abstractNumId w:val="1"/>
  </w:num>
  <w:num w:numId="3" w16cid:durableId="1015811662">
    <w:abstractNumId w:val="0"/>
  </w:num>
  <w:num w:numId="4" w16cid:durableId="2107292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72D"/>
    <w:rsid w:val="00023141"/>
    <w:rsid w:val="000313B3"/>
    <w:rsid w:val="00044639"/>
    <w:rsid w:val="00070782"/>
    <w:rsid w:val="000C027F"/>
    <w:rsid w:val="00120B12"/>
    <w:rsid w:val="00152593"/>
    <w:rsid w:val="0017161E"/>
    <w:rsid w:val="001C54FC"/>
    <w:rsid w:val="002064C5"/>
    <w:rsid w:val="002701B0"/>
    <w:rsid w:val="002C3705"/>
    <w:rsid w:val="00317E7A"/>
    <w:rsid w:val="003363A6"/>
    <w:rsid w:val="003468E4"/>
    <w:rsid w:val="003635F6"/>
    <w:rsid w:val="00372A69"/>
    <w:rsid w:val="00382BA9"/>
    <w:rsid w:val="003854CA"/>
    <w:rsid w:val="003B264A"/>
    <w:rsid w:val="003B7B0C"/>
    <w:rsid w:val="003D2952"/>
    <w:rsid w:val="003D6ADE"/>
    <w:rsid w:val="003E06B9"/>
    <w:rsid w:val="003E22C2"/>
    <w:rsid w:val="003F0512"/>
    <w:rsid w:val="00410B5B"/>
    <w:rsid w:val="00426F6F"/>
    <w:rsid w:val="004D0598"/>
    <w:rsid w:val="0050094B"/>
    <w:rsid w:val="00503357"/>
    <w:rsid w:val="00546E0C"/>
    <w:rsid w:val="00547C86"/>
    <w:rsid w:val="00555786"/>
    <w:rsid w:val="00590050"/>
    <w:rsid w:val="005A5F8C"/>
    <w:rsid w:val="005C3DE5"/>
    <w:rsid w:val="005E4B82"/>
    <w:rsid w:val="00626C58"/>
    <w:rsid w:val="00651429"/>
    <w:rsid w:val="00672A7E"/>
    <w:rsid w:val="00695CA8"/>
    <w:rsid w:val="006C5F91"/>
    <w:rsid w:val="006C6CEF"/>
    <w:rsid w:val="006E1841"/>
    <w:rsid w:val="00707EDC"/>
    <w:rsid w:val="007C1845"/>
    <w:rsid w:val="008051DB"/>
    <w:rsid w:val="00873F21"/>
    <w:rsid w:val="00877E1B"/>
    <w:rsid w:val="008814F6"/>
    <w:rsid w:val="008D1611"/>
    <w:rsid w:val="009100C9"/>
    <w:rsid w:val="0092232F"/>
    <w:rsid w:val="00933653"/>
    <w:rsid w:val="00953F36"/>
    <w:rsid w:val="0099304E"/>
    <w:rsid w:val="009B4786"/>
    <w:rsid w:val="009F624C"/>
    <w:rsid w:val="00A128C3"/>
    <w:rsid w:val="00A64DD5"/>
    <w:rsid w:val="00A71CEC"/>
    <w:rsid w:val="00AD3C30"/>
    <w:rsid w:val="00AD5022"/>
    <w:rsid w:val="00B03522"/>
    <w:rsid w:val="00B4039F"/>
    <w:rsid w:val="00B6797D"/>
    <w:rsid w:val="00BA06D3"/>
    <w:rsid w:val="00BE47E5"/>
    <w:rsid w:val="00C41EB4"/>
    <w:rsid w:val="00CA2D74"/>
    <w:rsid w:val="00CA2F76"/>
    <w:rsid w:val="00CC5670"/>
    <w:rsid w:val="00CC7D1B"/>
    <w:rsid w:val="00CD0152"/>
    <w:rsid w:val="00D545D1"/>
    <w:rsid w:val="00D71578"/>
    <w:rsid w:val="00D82F6D"/>
    <w:rsid w:val="00DA33A9"/>
    <w:rsid w:val="00DB2BB7"/>
    <w:rsid w:val="00DE568E"/>
    <w:rsid w:val="00E0075B"/>
    <w:rsid w:val="00E65D09"/>
    <w:rsid w:val="00F315B9"/>
    <w:rsid w:val="00F4372D"/>
    <w:rsid w:val="00F87BF0"/>
    <w:rsid w:val="00FA5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9DDEA"/>
  <w15:chartTrackingRefBased/>
  <w15:docId w15:val="{9079F80F-C5A6-4C09-890A-EA44BB5DB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43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372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372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4372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437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372D"/>
  </w:style>
  <w:style w:type="paragraph" w:styleId="Stopka">
    <w:name w:val="footer"/>
    <w:basedOn w:val="Normalny"/>
    <w:link w:val="StopkaZnak"/>
    <w:uiPriority w:val="99"/>
    <w:unhideWhenUsed/>
    <w:rsid w:val="00F437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372D"/>
  </w:style>
  <w:style w:type="paragraph" w:styleId="Tekstdymka">
    <w:name w:val="Balloon Text"/>
    <w:basedOn w:val="Normalny"/>
    <w:link w:val="TekstdymkaZnak"/>
    <w:uiPriority w:val="99"/>
    <w:semiHidden/>
    <w:unhideWhenUsed/>
    <w:rsid w:val="00F437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372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313B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0313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52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449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Oddział</Company>
  <LinksUpToDate>false</LinksUpToDate>
  <CharactersWithSpaces>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Gałecka</dc:creator>
  <cp:keywords/>
  <dc:description/>
  <cp:lastModifiedBy>Lukasz Nolewajka</cp:lastModifiedBy>
  <cp:revision>5</cp:revision>
  <cp:lastPrinted>2024-04-22T11:28:00Z</cp:lastPrinted>
  <dcterms:created xsi:type="dcterms:W3CDTF">2025-06-04T20:27:00Z</dcterms:created>
  <dcterms:modified xsi:type="dcterms:W3CDTF">2025-11-20T21:47:00Z</dcterms:modified>
</cp:coreProperties>
</file>